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порядке проведения итогового собеседования по русскому языку для 9 классов в 202</w:t>
      </w:r>
      <w:r w:rsidR="00F978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году для ознакомления обучающихся и их родителей (законных представителей) </w:t>
      </w:r>
    </w:p>
    <w:p w:rsidR="00513378" w:rsidRDefault="00513378" w:rsidP="005133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Общие сведения о проведении итогового собеседования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 </w:t>
      </w:r>
      <w:proofErr w:type="gramEnd"/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Результатом итогового собеседования является «зачет» или «незачет».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Итоговое собеседование проводится по месту обучения участников ГИА-9, в аккредитованных по образовательным программам основного общего образования образовательных организациях.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Срок действия результатов итогового собеседования: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Итоговое собеседование как условие допуска к ГИА-9 – </w:t>
      </w:r>
      <w:r>
        <w:rPr>
          <w:b/>
          <w:bCs/>
          <w:sz w:val="22"/>
          <w:szCs w:val="22"/>
        </w:rPr>
        <w:t xml:space="preserve">бессрочно. </w:t>
      </w:r>
    </w:p>
    <w:p w:rsidR="00513378" w:rsidRDefault="00513378" w:rsidP="005133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Сроки проведения итогового собеседования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Итоговое собеседование в 202</w:t>
      </w:r>
      <w:r w:rsidR="00F9787B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F9787B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учебном году проводится </w:t>
      </w:r>
      <w:r w:rsidR="00F9787B">
        <w:rPr>
          <w:sz w:val="22"/>
          <w:szCs w:val="22"/>
        </w:rPr>
        <w:t>9</w:t>
      </w:r>
      <w:r>
        <w:rPr>
          <w:sz w:val="22"/>
          <w:szCs w:val="22"/>
        </w:rPr>
        <w:t xml:space="preserve"> февраля 202</w:t>
      </w:r>
      <w:r w:rsidR="00F9787B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и в дополнительные сроки (</w:t>
      </w:r>
      <w:r w:rsidR="00F9787B">
        <w:rPr>
          <w:sz w:val="22"/>
          <w:szCs w:val="22"/>
        </w:rPr>
        <w:t>9</w:t>
      </w:r>
      <w:r>
        <w:rPr>
          <w:sz w:val="22"/>
          <w:szCs w:val="22"/>
        </w:rPr>
        <w:t xml:space="preserve"> марта 202</w:t>
      </w:r>
      <w:r w:rsidR="00F9787B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и 1</w:t>
      </w:r>
      <w:r w:rsidR="00F9787B">
        <w:rPr>
          <w:sz w:val="22"/>
          <w:szCs w:val="22"/>
        </w:rPr>
        <w:t>6</w:t>
      </w:r>
      <w:r>
        <w:rPr>
          <w:sz w:val="22"/>
          <w:szCs w:val="22"/>
        </w:rPr>
        <w:t xml:space="preserve"> мая 202</w:t>
      </w:r>
      <w:r w:rsidR="00F9787B">
        <w:rPr>
          <w:sz w:val="22"/>
          <w:szCs w:val="22"/>
        </w:rPr>
        <w:t>2</w:t>
      </w:r>
      <w:r>
        <w:rPr>
          <w:sz w:val="22"/>
          <w:szCs w:val="22"/>
        </w:rPr>
        <w:t xml:space="preserve"> года). </w:t>
      </w:r>
    </w:p>
    <w:p w:rsidR="00513378" w:rsidRDefault="00513378" w:rsidP="005133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Регистрация на участие в итоговом собеседовании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на участие в итоговом собеседовании осуществляется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2 недели до даты проведения итогового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12"/>
        <w:gridCol w:w="2410"/>
        <w:gridCol w:w="2410"/>
        <w:gridCol w:w="2448"/>
      </w:tblGrid>
      <w:tr w:rsidR="00513378" w:rsidTr="00513378">
        <w:trPr>
          <w:trHeight w:val="10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Основной срок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>
            <w:pPr>
              <w:pStyle w:val="Default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Дополнительные сроки </w:t>
            </w:r>
          </w:p>
        </w:tc>
      </w:tr>
      <w:tr w:rsidR="00513378" w:rsidTr="00513378">
        <w:trPr>
          <w:trHeight w:val="2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итогового собеседования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F9787B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13378">
              <w:rPr>
                <w:sz w:val="22"/>
                <w:szCs w:val="22"/>
              </w:rPr>
              <w:t xml:space="preserve"> февраля 202</w:t>
            </w:r>
            <w:r>
              <w:rPr>
                <w:sz w:val="22"/>
                <w:szCs w:val="22"/>
              </w:rPr>
              <w:t>2</w:t>
            </w:r>
            <w:r w:rsidR="0051337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F9787B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13378">
              <w:rPr>
                <w:sz w:val="22"/>
                <w:szCs w:val="22"/>
              </w:rPr>
              <w:t xml:space="preserve"> марта 202</w:t>
            </w:r>
            <w:r>
              <w:rPr>
                <w:sz w:val="22"/>
                <w:szCs w:val="22"/>
              </w:rPr>
              <w:t>2</w:t>
            </w:r>
            <w:r w:rsidR="0051337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8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мая 202</w:t>
            </w:r>
            <w:r w:rsidR="00F978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513378" w:rsidTr="00513378">
        <w:trPr>
          <w:trHeight w:val="36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завершения подачи заявления на участие в итоговом собеседовании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января 202</w:t>
            </w:r>
            <w:r w:rsidR="00F978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8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февраля 202</w:t>
            </w:r>
            <w:r w:rsidR="00F978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8" w:rsidRDefault="00513378" w:rsidP="00F9787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мая 202</w:t>
            </w:r>
            <w:r w:rsidR="00F978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Обратите внимание, дополнительные сроки (</w:t>
      </w:r>
      <w:r w:rsidR="00F9787B">
        <w:rPr>
          <w:sz w:val="22"/>
          <w:szCs w:val="22"/>
        </w:rPr>
        <w:t>9</w:t>
      </w:r>
      <w:r>
        <w:rPr>
          <w:sz w:val="22"/>
          <w:szCs w:val="22"/>
        </w:rPr>
        <w:t xml:space="preserve"> марта 202</w:t>
      </w:r>
      <w:r w:rsidR="00F9787B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и 1</w:t>
      </w:r>
      <w:r w:rsidR="00F9787B">
        <w:rPr>
          <w:sz w:val="22"/>
          <w:szCs w:val="22"/>
        </w:rPr>
        <w:t>6</w:t>
      </w:r>
      <w:r>
        <w:rPr>
          <w:sz w:val="22"/>
          <w:szCs w:val="22"/>
        </w:rPr>
        <w:t xml:space="preserve"> мая 202</w:t>
      </w:r>
      <w:r w:rsidR="00F9787B">
        <w:rPr>
          <w:sz w:val="22"/>
          <w:szCs w:val="22"/>
        </w:rPr>
        <w:t>2</w:t>
      </w:r>
      <w:r>
        <w:rPr>
          <w:sz w:val="22"/>
          <w:szCs w:val="22"/>
        </w:rPr>
        <w:t xml:space="preserve"> года) предусмотрены для участников: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получивших по итогам сдачи итогового собеседования неудовлетворительный результат («незачет»);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явившихся</w:t>
      </w:r>
      <w:proofErr w:type="gramEnd"/>
      <w:r>
        <w:rPr>
          <w:sz w:val="22"/>
          <w:szCs w:val="22"/>
        </w:rPr>
        <w:t xml:space="preserve"> на итоговое собеседование по уважительным причинам (болезнь или иные обстоятельства), подтвержденные документально;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завершивших</w:t>
      </w:r>
      <w:proofErr w:type="gramEnd"/>
      <w:r>
        <w:rPr>
          <w:sz w:val="22"/>
          <w:szCs w:val="22"/>
        </w:rPr>
        <w:t xml:space="preserve">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удаленных</w:t>
      </w:r>
      <w:proofErr w:type="gramEnd"/>
      <w:r>
        <w:rPr>
          <w:sz w:val="22"/>
          <w:szCs w:val="22"/>
        </w:rP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получают уведомление, в котором указаны дата, место проведения итогового собеседования, а также код регистрации, необходимый для получения результатов итогового собеседования.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Особенности организации итогового собеседования для участников с ограниченными возможностями здоровья, детей-инвалидов и инвалидов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заключения психолого-медико-педагогической комиссии (далее – ПМПК), необходимо указать номер и дату документа, </w:t>
      </w:r>
      <w:proofErr w:type="gramStart"/>
      <w:r>
        <w:rPr>
          <w:rFonts w:ascii="Times New Roman" w:hAnsi="Times New Roman" w:cs="Times New Roman"/>
        </w:rPr>
        <w:t>указанных</w:t>
      </w:r>
      <w:proofErr w:type="gramEnd"/>
      <w:r>
        <w:rPr>
          <w:rFonts w:ascii="Times New Roman" w:hAnsi="Times New Roman" w:cs="Times New Roman"/>
        </w:rPr>
        <w:t xml:space="preserve"> в ПМПК;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справки об установлении инвалидности приложить ее скан-копию (с двух сторон).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добавление 30 минут при проведении итогового собеседования дает справка об установлении инвалидности или заключение ПМПК.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Проведение итогового собеседования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времени начала проведения итогового собеседования участника информирует образовательная организация по месту обучения.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проведения итогового собеседования участнику необходимо иметь при себе документ, удостоверяющий личность.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итогового собеседования используется два типа аудиторий: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аудиторию проведения участники приглашаются организатором вне аудитории в произвольном порядке.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рабочем столе/парте участника, помимо текстов, тем и заданий итогового собеседования могут находиться: </w:t>
      </w:r>
    </w:p>
    <w:p w:rsidR="00513378" w:rsidRDefault="00513378" w:rsidP="00513378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документ, удостоверяющий личность; </w:t>
      </w:r>
    </w:p>
    <w:p w:rsidR="00513378" w:rsidRDefault="00513378" w:rsidP="00513378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ручка; </w:t>
      </w:r>
    </w:p>
    <w:p w:rsidR="00513378" w:rsidRDefault="00513378" w:rsidP="00513378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лекарства и питание (при необходимости); </w:t>
      </w:r>
    </w:p>
    <w:p w:rsidR="00513378" w:rsidRDefault="00513378" w:rsidP="00513378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специальные технические средства (для участников с ограниченными возможностями здоровья, детей-инвалидов и инвалидов).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вещи участники оставляют в специально выделенном месте для хранения личных вещей участников.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Обратите внимание! Время на подготовку к каждому заданию ограничено от 1 до 3 минут в зависимости от выполняемого задания.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минут.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участник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 </w:t>
      </w:r>
    </w:p>
    <w:p w:rsidR="00513378" w:rsidRDefault="00513378" w:rsidP="005133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Ознакомление участников с результатами итогового собеседования </w:t>
      </w:r>
    </w:p>
    <w:p w:rsidR="00513378" w:rsidRDefault="00513378" w:rsidP="0051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F9787B">
        <w:rPr>
          <w:rFonts w:ascii="Times New Roman" w:hAnsi="Times New Roman" w:cs="Times New Roman"/>
        </w:rPr>
        <w:t>.</w:t>
      </w:r>
    </w:p>
    <w:sectPr w:rsidR="00513378" w:rsidSect="00F9787B">
      <w:pgSz w:w="11906" w:h="16838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3378"/>
    <w:rsid w:val="00513378"/>
    <w:rsid w:val="005336A6"/>
    <w:rsid w:val="00985800"/>
    <w:rsid w:val="00F828C5"/>
    <w:rsid w:val="00F9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3509-E7B7-4B51-9A6F-4998DAA8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2022-02-04T09:43:00Z</dcterms:created>
  <dcterms:modified xsi:type="dcterms:W3CDTF">2022-02-04T09:43:00Z</dcterms:modified>
</cp:coreProperties>
</file>